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1BFF" w14:textId="77777777" w:rsidR="00856D05" w:rsidRPr="00427AC4" w:rsidRDefault="00856D05" w:rsidP="00856D05">
      <w:pPr>
        <w:keepNext/>
        <w:spacing w:after="0" w:line="240" w:lineRule="auto"/>
        <w:jc w:val="center"/>
        <w:outlineLvl w:val="0"/>
        <w:rPr>
          <w:rFonts w:ascii="Broadway" w:eastAsia="Times New Roman" w:hAnsi="Broadway" w:cs="Times New Roman"/>
          <w:b/>
          <w:i/>
          <w:color w:val="FF0000"/>
          <w:sz w:val="36"/>
          <w:szCs w:val="36"/>
          <w:lang w:eastAsia="cs-CZ"/>
        </w:rPr>
      </w:pPr>
      <w:proofErr w:type="gramStart"/>
      <w:r w:rsidRPr="00427AC4">
        <w:rPr>
          <w:rFonts w:ascii="Broadway" w:eastAsia="Times New Roman" w:hAnsi="Broadway" w:cs="Times New Roman"/>
          <w:b/>
          <w:i/>
          <w:color w:val="FF0000"/>
          <w:sz w:val="36"/>
          <w:szCs w:val="36"/>
          <w:lang w:eastAsia="cs-CZ"/>
        </w:rPr>
        <w:t>P  O</w:t>
      </w:r>
      <w:proofErr w:type="gramEnd"/>
      <w:r w:rsidRPr="00427AC4">
        <w:rPr>
          <w:rFonts w:ascii="Broadway" w:eastAsia="Times New Roman" w:hAnsi="Broadway" w:cs="Times New Roman"/>
          <w:b/>
          <w:i/>
          <w:color w:val="FF0000"/>
          <w:sz w:val="36"/>
          <w:szCs w:val="36"/>
          <w:lang w:eastAsia="cs-CZ"/>
        </w:rPr>
        <w:t xml:space="preserve">  Z  V Á  N  K  A</w:t>
      </w:r>
    </w:p>
    <w:p w14:paraId="2C9FB42B" w14:textId="77777777" w:rsidR="00856D05" w:rsidRPr="009B177D" w:rsidRDefault="00856D05" w:rsidP="0085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cs-CZ"/>
        </w:rPr>
      </w:pPr>
    </w:p>
    <w:p w14:paraId="05CFA7BF" w14:textId="77777777" w:rsidR="00856D05" w:rsidRPr="009B3904" w:rsidRDefault="00856D05" w:rsidP="00856D0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Představenstvo Zemědělského družstva „Vítkovice “ </w:t>
      </w:r>
    </w:p>
    <w:p w14:paraId="0A6300DD" w14:textId="77777777" w:rsidR="00856D05" w:rsidRPr="009B3904" w:rsidRDefault="00856D05" w:rsidP="00856D0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>se sídlem v </w:t>
      </w:r>
      <w:proofErr w:type="spellStart"/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>Nekoři</w:t>
      </w:r>
      <w:proofErr w:type="spellEnd"/>
      <w:r w:rsidRPr="009B3904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(identifikační číslo 001 31 369)</w:t>
      </w:r>
    </w:p>
    <w:p w14:paraId="1324D3C9" w14:textId="77777777" w:rsidR="00856D05" w:rsidRPr="009B177D" w:rsidRDefault="00856D05" w:rsidP="00856D0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D9406" w14:textId="77777777" w:rsidR="00856D05" w:rsidRPr="009B177D" w:rsidRDefault="00856D05" w:rsidP="00856D0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32"/>
          <w:szCs w:val="20"/>
          <w:lang w:eastAsia="cs-CZ"/>
        </w:rPr>
      </w:pPr>
      <w:r w:rsidRPr="009B177D">
        <w:rPr>
          <w:rFonts w:ascii="Arial" w:eastAsia="Times New Roman" w:hAnsi="Arial" w:cs="Arial"/>
          <w:b/>
          <w:i/>
          <w:sz w:val="32"/>
          <w:szCs w:val="20"/>
          <w:lang w:eastAsia="cs-CZ"/>
        </w:rPr>
        <w:t>Vás tímto srdečně zve na</w:t>
      </w:r>
    </w:p>
    <w:p w14:paraId="7D846106" w14:textId="77777777" w:rsidR="00856D05" w:rsidRPr="00097784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i/>
          <w:sz w:val="8"/>
          <w:szCs w:val="8"/>
          <w:lang w:eastAsia="cs-CZ"/>
        </w:rPr>
      </w:pPr>
    </w:p>
    <w:p w14:paraId="5A8B21E2" w14:textId="3A10E78A" w:rsidR="00856D05" w:rsidRPr="00C20F98" w:rsidRDefault="00F36700" w:rsidP="00856D05">
      <w:pPr>
        <w:spacing w:after="0" w:line="240" w:lineRule="auto"/>
        <w:jc w:val="center"/>
        <w:rPr>
          <w:rStyle w:val="Zdraznnjemn"/>
          <w:color w:val="FF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5B929" wp14:editId="07C1DCD6">
            <wp:simplePos x="0" y="0"/>
            <wp:positionH relativeFrom="column">
              <wp:posOffset>4443730</wp:posOffset>
            </wp:positionH>
            <wp:positionV relativeFrom="paragraph">
              <wp:posOffset>447675</wp:posOffset>
            </wp:positionV>
            <wp:extent cx="1489710" cy="993140"/>
            <wp:effectExtent l="0" t="0" r="0" b="0"/>
            <wp:wrapNone/>
            <wp:docPr id="1" name="obrázek 1" descr="Samolepicí dekorace na kachličky Slunečnice I. 15 x 1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icí dekorace na kachličky Slunečnice I. 15 x 15 c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42" cy="9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56D05"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Výro</w:t>
      </w:r>
      <w:r w:rsidR="00856D05"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="00856D05"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 xml:space="preserve">ní  </w:t>
      </w:r>
      <w:r w:rsidR="00856D05"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č</w:t>
      </w:r>
      <w:r w:rsidR="00856D05"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lenskou</w:t>
      </w:r>
      <w:proofErr w:type="gramEnd"/>
      <w:r w:rsidR="00856D05"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 xml:space="preserve">  sch</w:t>
      </w:r>
      <w:r w:rsidR="00856D05" w:rsidRPr="00C20F98">
        <w:rPr>
          <w:rFonts w:ascii="Times New Roman" w:eastAsia="Times New Roman" w:hAnsi="Times New Roman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ů</w:t>
      </w:r>
      <w:r w:rsidR="00856D05" w:rsidRPr="00C20F98">
        <w:rPr>
          <w:rFonts w:ascii="Bodoni MT Black" w:eastAsia="Times New Roman" w:hAnsi="Bodoni MT Black" w:cs="Times New Roman"/>
          <w:b/>
          <w:i/>
          <w:caps/>
          <w:color w:val="FF0000"/>
          <w:spacing w:val="20"/>
          <w:sz w:val="52"/>
          <w:szCs w:val="52"/>
          <w:u w:val="single"/>
          <w:lang w:eastAsia="cs-CZ"/>
        </w:rPr>
        <w:t>zi</w:t>
      </w:r>
      <w:r w:rsidR="00856D05" w:rsidRPr="00C20F98">
        <w:rPr>
          <w:rFonts w:ascii="Bodoni MT Black" w:eastAsia="Times New Roman" w:hAnsi="Bodoni MT Black" w:cs="Times New Roman"/>
          <w:b/>
          <w:i/>
          <w:color w:val="FF0000"/>
          <w:sz w:val="52"/>
          <w:szCs w:val="52"/>
          <w:u w:val="single"/>
          <w:lang w:eastAsia="cs-CZ"/>
        </w:rPr>
        <w:t>,</w:t>
      </w:r>
    </w:p>
    <w:p w14:paraId="269FBAF0" w14:textId="35773AA0" w:rsidR="00856D05" w:rsidRPr="001C3BC3" w:rsidRDefault="00856D05" w:rsidP="00856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D348E0" w14:textId="77777777" w:rsidR="00856D05" w:rsidRPr="009B177D" w:rsidRDefault="00856D05" w:rsidP="00856D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cs-CZ"/>
        </w:rPr>
      </w:pPr>
      <w:r w:rsidRPr="009B177D">
        <w:rPr>
          <w:rFonts w:ascii="Arial" w:eastAsia="Times New Roman" w:hAnsi="Arial" w:cs="Arial"/>
          <w:sz w:val="28"/>
          <w:szCs w:val="20"/>
          <w:lang w:eastAsia="cs-CZ"/>
        </w:rPr>
        <w:t>která se koná</w:t>
      </w:r>
    </w:p>
    <w:p w14:paraId="3C9FA25A" w14:textId="77777777" w:rsidR="00856D05" w:rsidRPr="00C20F98" w:rsidRDefault="00856D05" w:rsidP="00856D05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20. května 2022</w:t>
      </w: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 od 18.00 hodin </w:t>
      </w:r>
    </w:p>
    <w:p w14:paraId="53241C87" w14:textId="77777777" w:rsidR="00856D05" w:rsidRPr="00C20F98" w:rsidRDefault="00856D05" w:rsidP="00856D05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 xml:space="preserve">v Kulturním domě v </w:t>
      </w:r>
      <w:proofErr w:type="spellStart"/>
      <w:r w:rsidRPr="00C20F98">
        <w:rPr>
          <w:rFonts w:ascii="Arial" w:eastAsia="Times New Roman" w:hAnsi="Arial" w:cs="Arial"/>
          <w:b/>
          <w:spacing w:val="20"/>
          <w:sz w:val="34"/>
          <w:szCs w:val="34"/>
          <w:u w:val="single"/>
          <w:lang w:eastAsia="cs-CZ"/>
        </w:rPr>
        <w:t>Nekoři</w:t>
      </w:r>
      <w:proofErr w:type="spellEnd"/>
    </w:p>
    <w:p w14:paraId="2B674BF9" w14:textId="77777777" w:rsidR="00856D05" w:rsidRPr="009B177D" w:rsidRDefault="00856D05" w:rsidP="00856D0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4DA5CA2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Program:</w:t>
      </w:r>
      <w:r w:rsidRPr="00A6556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 </w:t>
      </w:r>
    </w:p>
    <w:p w14:paraId="38209023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1. Zahájení, schválení jednacího řádu</w:t>
      </w:r>
    </w:p>
    <w:p w14:paraId="54466E06" w14:textId="77777777" w:rsidR="00856D05" w:rsidRPr="00A65568" w:rsidRDefault="00856D05" w:rsidP="00856D05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2. Zpráva o činnosti ZD a zpráva o hospodářském výsledku za rok 202</w:t>
      </w:r>
      <w:r>
        <w:rPr>
          <w:rFonts w:ascii="Arial" w:eastAsia="Times New Roman" w:hAnsi="Arial" w:cs="Arial"/>
          <w:sz w:val="26"/>
          <w:szCs w:val="26"/>
          <w:lang w:eastAsia="cs-CZ"/>
        </w:rPr>
        <w:t>1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</w:t>
      </w:r>
    </w:p>
    <w:p w14:paraId="2CF7B7D2" w14:textId="77777777" w:rsidR="00856D05" w:rsidRPr="00A65568" w:rsidRDefault="00856D05" w:rsidP="00856D05">
      <w:pPr>
        <w:spacing w:after="0" w:line="240" w:lineRule="auto"/>
        <w:ind w:right="1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   včetně návrhu na jeho rozdělení</w:t>
      </w:r>
    </w:p>
    <w:p w14:paraId="3653AC63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3. Zpráva kontrolní komise           </w:t>
      </w:r>
    </w:p>
    <w:p w14:paraId="4309152D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4. Diskuse</w:t>
      </w:r>
    </w:p>
    <w:p w14:paraId="4E7E3690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5. Usnesení a závěr</w:t>
      </w:r>
    </w:p>
    <w:p w14:paraId="5B001CA2" w14:textId="77777777" w:rsidR="00856D05" w:rsidRPr="00A6556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</w:p>
    <w:p w14:paraId="2E576964" w14:textId="77777777" w:rsidR="00856D05" w:rsidRPr="00A65568" w:rsidRDefault="00856D05" w:rsidP="00856D05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cs-CZ"/>
        </w:rPr>
      </w:pPr>
      <w:r w:rsidRPr="00A65568">
        <w:rPr>
          <w:rFonts w:ascii="Arial" w:eastAsia="Times New Roman" w:hAnsi="Arial" w:cs="Arial"/>
          <w:sz w:val="26"/>
          <w:szCs w:val="26"/>
          <w:lang w:eastAsia="cs-CZ"/>
        </w:rPr>
        <w:t>Roční účetní závěrka za rok 202</w:t>
      </w:r>
      <w:r>
        <w:rPr>
          <w:rFonts w:ascii="Arial" w:eastAsia="Times New Roman" w:hAnsi="Arial" w:cs="Arial"/>
          <w:sz w:val="26"/>
          <w:szCs w:val="26"/>
          <w:lang w:eastAsia="cs-CZ"/>
        </w:rPr>
        <w:t>1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a podklady k jednotlivým záležitostem programu jsou členům ZD přístupné k nahlédnutí na ekonomickém útvaru v sídle společnosti KLAS Nekoř a.s., Nekoř čp. 180, v pracovních dnech 1</w:t>
      </w:r>
      <w:r>
        <w:rPr>
          <w:rFonts w:ascii="Arial" w:eastAsia="Times New Roman" w:hAnsi="Arial" w:cs="Arial"/>
          <w:sz w:val="26"/>
          <w:szCs w:val="26"/>
          <w:lang w:eastAsia="cs-CZ"/>
        </w:rPr>
        <w:t>6.5.-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cs-CZ"/>
        </w:rPr>
        <w:t>20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</w:t>
      </w:r>
      <w:r>
        <w:rPr>
          <w:rFonts w:ascii="Arial" w:eastAsia="Times New Roman" w:hAnsi="Arial" w:cs="Arial"/>
          <w:sz w:val="26"/>
          <w:szCs w:val="26"/>
          <w:lang w:eastAsia="cs-CZ"/>
        </w:rPr>
        <w:t>5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>. 202</w:t>
      </w:r>
      <w:r>
        <w:rPr>
          <w:rFonts w:ascii="Arial" w:eastAsia="Times New Roman" w:hAnsi="Arial" w:cs="Arial"/>
          <w:sz w:val="26"/>
          <w:szCs w:val="26"/>
          <w:lang w:eastAsia="cs-CZ"/>
        </w:rPr>
        <w:t>2</w:t>
      </w:r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, v době od 7.00 hodin do 14.30 hodin (po předchozí telefonické </w:t>
      </w:r>
      <w:proofErr w:type="gramStart"/>
      <w:r w:rsidRPr="00A65568">
        <w:rPr>
          <w:rFonts w:ascii="Arial" w:eastAsia="Times New Roman" w:hAnsi="Arial" w:cs="Arial"/>
          <w:sz w:val="26"/>
          <w:szCs w:val="26"/>
          <w:lang w:eastAsia="cs-CZ"/>
        </w:rPr>
        <w:t>domluvě - hlavní</w:t>
      </w:r>
      <w:proofErr w:type="gramEnd"/>
      <w:r w:rsidRPr="00A65568">
        <w:rPr>
          <w:rFonts w:ascii="Arial" w:eastAsia="Times New Roman" w:hAnsi="Arial" w:cs="Arial"/>
          <w:sz w:val="26"/>
          <w:szCs w:val="26"/>
          <w:lang w:eastAsia="cs-CZ"/>
        </w:rPr>
        <w:t xml:space="preserve"> ekonomka Ing. Dolečková tel. 702 178 754). </w:t>
      </w:r>
    </w:p>
    <w:p w14:paraId="6A72E270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65DCF8" w14:textId="77777777" w:rsidR="00856D05" w:rsidRPr="00AE21E4" w:rsidRDefault="00856D05" w:rsidP="00856D0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</w:pPr>
      <w:r w:rsidRPr="00AE21E4">
        <w:rPr>
          <w:rFonts w:ascii="Times New Roman" w:eastAsia="Times New Roman" w:hAnsi="Times New Roman" w:cs="Times New Roman"/>
          <w:b/>
          <w:bCs/>
          <w:i/>
          <w:sz w:val="28"/>
          <w:szCs w:val="20"/>
          <w:lang w:eastAsia="cs-CZ"/>
        </w:rPr>
        <w:t>Představenstvo ZD „Vítkovice“ Nekoř</w:t>
      </w:r>
    </w:p>
    <w:p w14:paraId="62DB00B7" w14:textId="77777777" w:rsidR="00856D05" w:rsidRPr="009B177D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06B75888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2CC0A09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cs-CZ"/>
        </w:rPr>
      </w:pPr>
      <w:proofErr w:type="gramStart"/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Doprava  po</w:t>
      </w:r>
      <w:proofErr w:type="gramEnd"/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 zastávkách:</w:t>
      </w:r>
    </w:p>
    <w:p w14:paraId="28A9D0B1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17,15    Sobkovice - u továrny                            17,15   Studené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-  u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prodejny                                                                                                      </w:t>
      </w:r>
    </w:p>
    <w:p w14:paraId="15B7CC7A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17,20   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Sobkovice - u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kostela                             </w:t>
      </w:r>
      <w:r>
        <w:rPr>
          <w:rFonts w:ascii="Arial" w:eastAsia="Times New Roman" w:hAnsi="Arial" w:cs="Arial"/>
          <w:sz w:val="26"/>
          <w:szCs w:val="26"/>
          <w:lang w:eastAsia="cs-CZ"/>
        </w:rPr>
        <w:t>17</w:t>
      </w: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,17   Studené - Bořitov                         17,30    Nekoř - </w:t>
      </w:r>
      <w:proofErr w:type="spell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Bredůvka</w:t>
      </w:r>
      <w:proofErr w:type="spell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</w:t>
      </w:r>
    </w:p>
    <w:p w14:paraId="472C244F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17,35   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Nekoř - horní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                                     17,30   Šedivec – prodejna                    </w:t>
      </w:r>
    </w:p>
    <w:p w14:paraId="0379C930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17,45    </w:t>
      </w:r>
      <w:proofErr w:type="gramStart"/>
      <w:r w:rsidRPr="00C20F98">
        <w:rPr>
          <w:rFonts w:ascii="Arial" w:eastAsia="Times New Roman" w:hAnsi="Arial" w:cs="Arial"/>
          <w:sz w:val="26"/>
          <w:szCs w:val="26"/>
          <w:lang w:eastAsia="cs-CZ"/>
        </w:rPr>
        <w:t>Nekoř - kostel</w:t>
      </w:r>
      <w:proofErr w:type="gramEnd"/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      </w:t>
      </w:r>
    </w:p>
    <w:p w14:paraId="7227EBC9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C20F98">
        <w:rPr>
          <w:rFonts w:ascii="Arial" w:eastAsia="Times New Roman" w:hAnsi="Arial" w:cs="Arial"/>
          <w:sz w:val="16"/>
          <w:szCs w:val="16"/>
          <w:lang w:eastAsia="cs-CZ"/>
        </w:rPr>
        <w:t xml:space="preserve">                                                                                       </w:t>
      </w:r>
    </w:p>
    <w:p w14:paraId="008D6473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Doprav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u </w:t>
      </w:r>
      <w:r w:rsidRPr="00C22ECD">
        <w:rPr>
          <w:rFonts w:ascii="Arial" w:eastAsia="Times New Roman" w:hAnsi="Arial" w:cs="Arial"/>
          <w:b/>
          <w:sz w:val="26"/>
          <w:szCs w:val="26"/>
          <w:lang w:eastAsia="cs-CZ"/>
        </w:rPr>
        <w:t>z obcí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Nekoř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>, Šedivec, Sobkovice a Studené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zajišťuj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>í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vozidla </w:t>
      </w:r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s logem KLAS Nekoř </w:t>
      </w:r>
      <w:proofErr w:type="gramStart"/>
      <w:r w:rsidRPr="00C20F98">
        <w:rPr>
          <w:rFonts w:ascii="Arial" w:eastAsia="Times New Roman" w:hAnsi="Arial" w:cs="Arial"/>
          <w:b/>
          <w:sz w:val="26"/>
          <w:szCs w:val="26"/>
          <w:lang w:eastAsia="cs-CZ"/>
        </w:rPr>
        <w:t>a.s.</w:t>
      </w:r>
      <w:r w:rsidRPr="00C20F98">
        <w:rPr>
          <w:rFonts w:ascii="Arial" w:eastAsia="Times New Roman" w:hAnsi="Arial" w:cs="Arial"/>
          <w:sz w:val="26"/>
          <w:szCs w:val="26"/>
          <w:lang w:eastAsia="cs-CZ"/>
        </w:rPr>
        <w:t>.</w:t>
      </w:r>
      <w:proofErr w:type="gramEnd"/>
    </w:p>
    <w:p w14:paraId="4B534EF1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cs-CZ"/>
        </w:rPr>
      </w:pPr>
      <w:r w:rsidRPr="00C20F98">
        <w:rPr>
          <w:rFonts w:ascii="Arial" w:eastAsia="Times New Roman" w:hAnsi="Arial" w:cs="Arial"/>
          <w:sz w:val="26"/>
          <w:szCs w:val="26"/>
          <w:lang w:eastAsia="cs-CZ"/>
        </w:rPr>
        <w:t xml:space="preserve">Odjezd zpět bude zajištěn stejným způsobem po ukončení členské schůze. </w:t>
      </w:r>
    </w:p>
    <w:p w14:paraId="5608521C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842EA52" w14:textId="77777777" w:rsidR="00856D05" w:rsidRPr="00C20F98" w:rsidRDefault="00856D05" w:rsidP="00856D0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</w:pP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Nemůžete-li se zúčastnit, můžete udělit plnou moc jinému členovi </w:t>
      </w:r>
      <w:r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>ZD Nekoř</w:t>
      </w:r>
      <w:r w:rsidRPr="00C20F98">
        <w:rPr>
          <w:rFonts w:ascii="Arial" w:eastAsia="Times New Roman" w:hAnsi="Arial" w:cs="Arial"/>
          <w:b/>
          <w:sz w:val="26"/>
          <w:szCs w:val="26"/>
          <w:u w:val="single"/>
          <w:lang w:eastAsia="cs-CZ"/>
        </w:rPr>
        <w:t xml:space="preserve">. Plná moc, pro tento případ, je na druhé straně této pozvánky. </w:t>
      </w:r>
      <w:r w:rsidRPr="00C20F98">
        <w:rPr>
          <w:rFonts w:ascii="Arial" w:eastAsia="Times New Roman" w:hAnsi="Arial" w:cs="Arial"/>
          <w:b/>
          <w:sz w:val="16"/>
          <w:szCs w:val="16"/>
          <w:u w:val="single"/>
          <w:lang w:eastAsia="cs-CZ"/>
        </w:rPr>
        <w:t xml:space="preserve">  </w:t>
      </w:r>
    </w:p>
    <w:p w14:paraId="5A23FFB7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215E49A" w14:textId="77777777" w:rsidR="00856D05" w:rsidRPr="00682C38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FA89D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1243925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5B11D6D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6C2C866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98EB6D0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3082786" w14:textId="5EEE6B1F" w:rsidR="00856D05" w:rsidRDefault="00856D05" w:rsidP="0085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AE110FB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75523BA" w14:textId="439E2959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8489FC4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525EC29" w14:textId="0EF91B7C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AE19F17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CA0DFB2" w14:textId="021C970F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2B254D5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E6D2673" w14:textId="515C5CCA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C68F706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1D97494" w14:textId="3A58DCA6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E5A0B9D" w14:textId="42FC0628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F7C4235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D04B043" w14:textId="1B749F7F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7EADF58" w14:textId="6999945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887071E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F28BCB4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8DBFEB6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AC7643C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E5D1CA6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520F7C1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CCD6CDF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FD684F9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3B815C0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8276A05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1B4B03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1197C0C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9B8968D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9746FEC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2F687BB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6C1BFFE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1EF2973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  <w:t xml:space="preserve"> </w:t>
      </w:r>
    </w:p>
    <w:p w14:paraId="6F15E0C3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55C9DB0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D1A44BA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3CB5A9A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5FA748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FA126C2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458C3C2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C5AB6CD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F23C1B2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9CAA0CE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4D87E231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70FD4618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3F76EDD2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508E68BB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254A6CD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48FCA49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B5014C3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6A3936D3" w14:textId="77777777" w:rsidR="00856D05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2FF91DE0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02FBD4AC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sym w:font="Wingdings 2" w:char="F025"/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---------------------------------------------------------------------------------------------</w:t>
      </w:r>
    </w:p>
    <w:p w14:paraId="121A8A1A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14:paraId="1F30C318" w14:textId="77777777" w:rsidR="00856D05" w:rsidRPr="000F7B49" w:rsidRDefault="00856D05" w:rsidP="00856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P L N Á      M O C</w:t>
      </w:r>
    </w:p>
    <w:p w14:paraId="2CB92A50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991A8D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proofErr w:type="gramStart"/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Zmocňuji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</w:t>
      </w:r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člena</w:t>
      </w:r>
      <w:proofErr w:type="gramEnd"/>
      <w:r w:rsidRPr="000F7B49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ZD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„Vítkovice“ Nekoř  p ……………………………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</w:p>
    <w:p w14:paraId="4A9C64BF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6CD1BED6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RČ …………………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…….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. , bydliště .............................................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...................</w:t>
      </w:r>
    </w:p>
    <w:p w14:paraId="45931493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k zastupování na výroční členské schůzi ZD „Vítkovice“ Nekoř 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se sídlem 56163 Nekoř, identifikační číslo 001 31 369, konané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dne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20. 5. 2022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</w:p>
    <w:p w14:paraId="3689168E" w14:textId="77777777" w:rsidR="00856D05" w:rsidRPr="000F7B49" w:rsidRDefault="00856D05" w:rsidP="00856D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433268B" w14:textId="77777777" w:rsidR="00856D05" w:rsidRPr="0042205B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2205B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Zmocňující </w:t>
      </w: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člen ZD</w:t>
      </w:r>
      <w:r w:rsidRPr="0042205B">
        <w:rPr>
          <w:rFonts w:ascii="Times New Roman" w:eastAsia="Times New Roman" w:hAnsi="Times New Roman" w:cs="Times New Roman"/>
          <w:sz w:val="32"/>
          <w:szCs w:val="32"/>
          <w:lang w:eastAsia="cs-CZ"/>
        </w:rPr>
        <w:t>:</w:t>
      </w:r>
    </w:p>
    <w:p w14:paraId="795A7DFB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Jméno a příjmení člena ZD „Vítkovice“ Nekoř ……………………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……….</w:t>
      </w:r>
    </w:p>
    <w:p w14:paraId="1F9FFE12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57E2C3FE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cs-CZ"/>
        </w:rPr>
      </w:pPr>
    </w:p>
    <w:p w14:paraId="3185BDBE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Bydliště člena ZD „Vítkovice“ 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Nekoř  …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...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……………………..</w:t>
      </w:r>
    </w:p>
    <w:p w14:paraId="72CCED06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14:paraId="3AADF890" w14:textId="77777777" w:rsidR="00856D05" w:rsidRPr="000F7B49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F25900B" w14:textId="77777777" w:rsidR="00856D05" w:rsidRPr="00C34C3C" w:rsidRDefault="00856D05" w:rsidP="00856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                     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vlastnoruční podpis zmocňujícího ……………</w:t>
      </w:r>
      <w:proofErr w:type="gramStart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.</w:t>
      </w:r>
      <w:proofErr w:type="gramEnd"/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>…</w:t>
      </w:r>
      <w:r w:rsidRPr="000F7B49">
        <w:rPr>
          <w:rFonts w:ascii="Times New Roman" w:eastAsia="Times New Roman" w:hAnsi="Times New Roman" w:cs="Times New Roman"/>
          <w:sz w:val="28"/>
          <w:szCs w:val="20"/>
          <w:lang w:eastAsia="cs-CZ"/>
        </w:rPr>
        <w:t>………</w:t>
      </w: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</w:t>
      </w:r>
    </w:p>
    <w:p w14:paraId="1F13C6C5" w14:textId="77777777" w:rsidR="00856D05" w:rsidRDefault="00856D05" w:rsidP="00856D05"/>
    <w:p w14:paraId="0D06500A" w14:textId="77777777" w:rsidR="004E5CD5" w:rsidRDefault="004E5CD5"/>
    <w:sectPr w:rsidR="004E5CD5" w:rsidSect="009B177D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05"/>
    <w:rsid w:val="00220FC2"/>
    <w:rsid w:val="00371639"/>
    <w:rsid w:val="00377D26"/>
    <w:rsid w:val="004E5CD5"/>
    <w:rsid w:val="00856D05"/>
    <w:rsid w:val="00913192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EBF9"/>
  <w15:chartTrackingRefBased/>
  <w15:docId w15:val="{00D70256-A47B-4A04-BA8F-C511EC22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D0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856D0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PETR KRÁTKÝ</cp:lastModifiedBy>
  <cp:revision>2</cp:revision>
  <cp:lastPrinted>2022-04-29T11:46:00Z</cp:lastPrinted>
  <dcterms:created xsi:type="dcterms:W3CDTF">2022-05-02T06:15:00Z</dcterms:created>
  <dcterms:modified xsi:type="dcterms:W3CDTF">2022-05-02T06:15:00Z</dcterms:modified>
</cp:coreProperties>
</file>